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D7D" w:rsidRDefault="00F63D7D" w:rsidP="00F63D7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63D7D">
        <w:rPr>
          <w:rFonts w:ascii="Calibri" w:eastAsia="Times New Roman" w:hAnsi="Calibri" w:cs="Calibri"/>
          <w:color w:val="000000"/>
          <w:lang w:eastAsia="pl-PL"/>
        </w:rPr>
        <w:t>W uzupełnieniu do informacji prasowych:</w:t>
      </w:r>
    </w:p>
    <w:p w:rsidR="00F63D7D" w:rsidRDefault="00F63D7D" w:rsidP="00F63D7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F63D7D" w:rsidRDefault="00F63D7D" w:rsidP="00F63D7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hyperlink r:id="rId5" w:history="1">
        <w:r w:rsidRPr="00766E05">
          <w:rPr>
            <w:rStyle w:val="Hipercze"/>
            <w:rFonts w:ascii="Calibri" w:eastAsia="Times New Roman" w:hAnsi="Calibri" w:cs="Calibri"/>
            <w:lang w:eastAsia="pl-PL"/>
          </w:rPr>
          <w:t>http://palit.pressium.pl/palit-przedstawia-serie-kart-z-potrojnym-wentylatorem/click:f162d6835991e7ba3043864ddaa9a0bed506689c/utm_source:1174</w:t>
        </w:r>
      </w:hyperlink>
    </w:p>
    <w:p w:rsidR="00F63D7D" w:rsidRDefault="00F63D7D" w:rsidP="00F63D7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F63D7D" w:rsidRDefault="00F63D7D" w:rsidP="00F63D7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i</w:t>
      </w:r>
    </w:p>
    <w:p w:rsidR="00F63D7D" w:rsidRDefault="00F63D7D" w:rsidP="00F63D7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F63D7D" w:rsidRDefault="00F63D7D" w:rsidP="00F63D7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hyperlink r:id="rId6" w:history="1">
        <w:r w:rsidRPr="00766E05">
          <w:rPr>
            <w:rStyle w:val="Hipercze"/>
            <w:rFonts w:ascii="Calibri" w:eastAsia="Times New Roman" w:hAnsi="Calibri" w:cs="Calibri"/>
            <w:lang w:eastAsia="pl-PL"/>
          </w:rPr>
          <w:t>http://palit.pressium.pl/gainward-geforce-rtx-2080-super-phoenix-series/click:f162d6835991e7ba3043864ddaa9a0bed506689c/utm_source:1173</w:t>
        </w:r>
      </w:hyperlink>
    </w:p>
    <w:p w:rsidR="00F63D7D" w:rsidRDefault="00F63D7D" w:rsidP="00F63D7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F63D7D" w:rsidRDefault="00F63D7D" w:rsidP="00F63D7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dotyczących nowych kart firm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Palit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 i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Gainward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wysposażonych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 w rozbudowany, trzywentylatorowy układ chłodzenia.</w:t>
      </w:r>
    </w:p>
    <w:p w:rsidR="00F63D7D" w:rsidRDefault="00F63D7D" w:rsidP="00F63D7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F63D7D" w:rsidRPr="00F63D7D" w:rsidRDefault="00F63D7D" w:rsidP="00F63D7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Znane są już polskie ceny nowych kart i termin ich dostępności. Karty powinny być dostępne w sklepach w ostatnim tygodniu stycznia, natomiast ich ceny to</w:t>
      </w:r>
    </w:p>
    <w:p w:rsidR="00F63D7D" w:rsidRPr="00F63D7D" w:rsidRDefault="00F63D7D" w:rsidP="00F63D7D">
      <w:p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</w:p>
    <w:p w:rsidR="00F63D7D" w:rsidRPr="00F63D7D" w:rsidRDefault="00F63D7D" w:rsidP="00F63D7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proofErr w:type="spellStart"/>
      <w:r w:rsidRPr="00F63D7D">
        <w:rPr>
          <w:rFonts w:ascii="Calibri" w:eastAsia="Times New Roman" w:hAnsi="Calibri" w:cs="Calibri"/>
          <w:color w:val="000000"/>
          <w:lang w:val="en-US" w:eastAsia="pl-PL"/>
        </w:rPr>
        <w:t>Palit</w:t>
      </w:r>
      <w:proofErr w:type="spellEnd"/>
      <w:r w:rsidRPr="00F63D7D">
        <w:rPr>
          <w:rFonts w:ascii="Calibri" w:eastAsia="Times New Roman" w:hAnsi="Calibri" w:cs="Calibri"/>
          <w:color w:val="000000"/>
          <w:lang w:val="en-US" w:eastAsia="pl-PL"/>
        </w:rPr>
        <w:t xml:space="preserve"> 2080Super </w:t>
      </w:r>
      <w:proofErr w:type="spellStart"/>
      <w:r w:rsidRPr="00F63D7D">
        <w:rPr>
          <w:rFonts w:ascii="Calibri" w:eastAsia="Times New Roman" w:hAnsi="Calibri" w:cs="Calibri"/>
          <w:color w:val="000000"/>
          <w:lang w:val="en-US" w:eastAsia="pl-PL"/>
        </w:rPr>
        <w:t>GamingPro</w:t>
      </w:r>
      <w:proofErr w:type="spellEnd"/>
      <w:r w:rsidRPr="00F63D7D">
        <w:rPr>
          <w:rFonts w:ascii="Calibri" w:eastAsia="Times New Roman" w:hAnsi="Calibri" w:cs="Calibri"/>
          <w:color w:val="000000"/>
          <w:lang w:val="en-US" w:eastAsia="pl-PL"/>
        </w:rPr>
        <w:t xml:space="preserve"> OC:</w:t>
      </w:r>
      <w:r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 3333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val="en-US" w:eastAsia="pl-PL"/>
        </w:rPr>
        <w:t>zł</w:t>
      </w:r>
      <w:proofErr w:type="spellEnd"/>
    </w:p>
    <w:p w:rsidR="00F63D7D" w:rsidRPr="00F63D7D" w:rsidRDefault="00F63D7D" w:rsidP="00F63D7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proofErr w:type="spellStart"/>
      <w:r w:rsidRPr="00F63D7D">
        <w:rPr>
          <w:rFonts w:ascii="Calibri" w:eastAsia="Times New Roman" w:hAnsi="Calibri" w:cs="Calibri"/>
          <w:color w:val="000000"/>
          <w:lang w:val="en-US" w:eastAsia="pl-PL"/>
        </w:rPr>
        <w:t>Palit</w:t>
      </w:r>
      <w:proofErr w:type="spellEnd"/>
      <w:r w:rsidRPr="00F63D7D">
        <w:rPr>
          <w:rFonts w:ascii="Calibri" w:eastAsia="Times New Roman" w:hAnsi="Calibri" w:cs="Calibri"/>
          <w:color w:val="000000"/>
          <w:lang w:val="en-US" w:eastAsia="pl-PL"/>
        </w:rPr>
        <w:t xml:space="preserve"> 2070Super </w:t>
      </w:r>
      <w:proofErr w:type="spellStart"/>
      <w:r w:rsidRPr="00F63D7D">
        <w:rPr>
          <w:rFonts w:ascii="Calibri" w:eastAsia="Times New Roman" w:hAnsi="Calibri" w:cs="Calibri"/>
          <w:color w:val="000000"/>
          <w:lang w:val="en-US" w:eastAsia="pl-PL"/>
        </w:rPr>
        <w:t>GamingPro</w:t>
      </w:r>
      <w:proofErr w:type="spellEnd"/>
      <w:r w:rsidRPr="00F63D7D">
        <w:rPr>
          <w:rFonts w:ascii="Calibri" w:eastAsia="Times New Roman" w:hAnsi="Calibri" w:cs="Calibri"/>
          <w:color w:val="000000"/>
          <w:lang w:val="en-US" w:eastAsia="pl-PL"/>
        </w:rPr>
        <w:t xml:space="preserve"> Premium:</w:t>
      </w:r>
      <w:r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 2399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val="en-US" w:eastAsia="pl-PL"/>
        </w:rPr>
        <w:t>zł</w:t>
      </w:r>
      <w:proofErr w:type="spellEnd"/>
    </w:p>
    <w:p w:rsidR="00F63D7D" w:rsidRPr="00F63D7D" w:rsidRDefault="00F63D7D" w:rsidP="00F63D7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proofErr w:type="spellStart"/>
      <w:r w:rsidRPr="00F63D7D">
        <w:rPr>
          <w:rFonts w:ascii="Calibri" w:eastAsia="Times New Roman" w:hAnsi="Calibri" w:cs="Calibri"/>
          <w:color w:val="000000"/>
          <w:lang w:val="en-US" w:eastAsia="pl-PL"/>
        </w:rPr>
        <w:t>Gainward</w:t>
      </w:r>
      <w:proofErr w:type="spellEnd"/>
      <w:r w:rsidRPr="00F63D7D">
        <w:rPr>
          <w:rFonts w:ascii="Calibri" w:eastAsia="Times New Roman" w:hAnsi="Calibri" w:cs="Calibri"/>
          <w:color w:val="000000"/>
          <w:lang w:val="en-US" w:eastAsia="pl-PL"/>
        </w:rPr>
        <w:t xml:space="preserve"> 2080Super Phoenix GS:</w:t>
      </w:r>
      <w:r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 3333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val="en-US" w:eastAsia="pl-PL"/>
        </w:rPr>
        <w:t>zł</w:t>
      </w:r>
      <w:proofErr w:type="spellEnd"/>
    </w:p>
    <w:p w:rsidR="00EA5C32" w:rsidRDefault="00F63D7D" w:rsidP="00415CBA">
      <w:pPr>
        <w:numPr>
          <w:ilvl w:val="0"/>
          <w:numId w:val="1"/>
        </w:numPr>
        <w:spacing w:after="0" w:line="240" w:lineRule="auto"/>
      </w:pPr>
      <w:proofErr w:type="spellStart"/>
      <w:r w:rsidRPr="00F63D7D">
        <w:rPr>
          <w:rFonts w:ascii="Calibri" w:eastAsia="Times New Roman" w:hAnsi="Calibri" w:cs="Calibri"/>
          <w:color w:val="000000"/>
          <w:lang w:val="en-US" w:eastAsia="pl-PL"/>
        </w:rPr>
        <w:t>Gainward</w:t>
      </w:r>
      <w:proofErr w:type="spellEnd"/>
      <w:r w:rsidRPr="00F63D7D">
        <w:rPr>
          <w:rFonts w:ascii="Calibri" w:eastAsia="Times New Roman" w:hAnsi="Calibri" w:cs="Calibri"/>
          <w:color w:val="000000"/>
          <w:lang w:val="en-US" w:eastAsia="pl-PL"/>
        </w:rPr>
        <w:t xml:space="preserve"> 2070Super Phoenix GS:</w:t>
      </w:r>
      <w:r w:rsidRPr="00F63D7D">
        <w:rPr>
          <w:rFonts w:ascii="Calibri" w:eastAsia="Times New Roman" w:hAnsi="Calibri" w:cs="Calibri"/>
          <w:b/>
          <w:bCs/>
          <w:color w:val="000000"/>
          <w:lang w:val="en-US" w:eastAsia="pl-PL"/>
        </w:rPr>
        <w:t xml:space="preserve"> 2399 </w:t>
      </w:r>
      <w:proofErr w:type="spellStart"/>
      <w:r w:rsidRPr="00F63D7D">
        <w:rPr>
          <w:rFonts w:ascii="Calibri" w:eastAsia="Times New Roman" w:hAnsi="Calibri" w:cs="Calibri"/>
          <w:b/>
          <w:bCs/>
          <w:color w:val="000000"/>
          <w:lang w:val="en-US" w:eastAsia="pl-PL"/>
        </w:rPr>
        <w:t>zł</w:t>
      </w:r>
      <w:bookmarkStart w:id="0" w:name="_GoBack"/>
      <w:bookmarkEnd w:id="0"/>
      <w:proofErr w:type="spellEnd"/>
    </w:p>
    <w:sectPr w:rsidR="00EA5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B7B6E"/>
    <w:multiLevelType w:val="multilevel"/>
    <w:tmpl w:val="1858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70"/>
    <w:rsid w:val="001A0953"/>
    <w:rsid w:val="00722933"/>
    <w:rsid w:val="00BA7A70"/>
    <w:rsid w:val="00F6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F0AC4-7C0C-41B9-B857-7E268BF3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3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868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lit.pressium.pl/gainward-geforce-rtx-2080-super-phoenix-series/click:f162d6835991e7ba3043864ddaa9a0bed506689c/utm_source:1173" TargetMode="External"/><Relationship Id="rId5" Type="http://schemas.openxmlformats.org/officeDocument/2006/relationships/hyperlink" Target="http://palit.pressium.pl/palit-przedstawia-serie-kart-z-potrojnym-wentylatorem/click:f162d6835991e7ba3043864ddaa9a0bed506689c/utm_source:1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m k</cp:lastModifiedBy>
  <cp:revision>2</cp:revision>
  <dcterms:created xsi:type="dcterms:W3CDTF">2020-01-21T22:43:00Z</dcterms:created>
  <dcterms:modified xsi:type="dcterms:W3CDTF">2020-01-21T22:46:00Z</dcterms:modified>
</cp:coreProperties>
</file>